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62370B">
        <w:rPr>
          <w:rFonts w:ascii="Arial" w:eastAsia="Times New Roman" w:hAnsi="Arial" w:cs="Arial"/>
          <w:noProof/>
          <w:sz w:val="32"/>
          <w:szCs w:val="32"/>
          <w:lang w:eastAsia="ru-RU"/>
        </w:rPr>
        <w:drawing>
          <wp:inline distT="0" distB="0" distL="0" distR="0" wp14:anchorId="347604D1" wp14:editId="2EA39BA5">
            <wp:extent cx="5238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62370B">
        <w:rPr>
          <w:rFonts w:ascii="Arial" w:eastAsia="Times New Roman" w:hAnsi="Arial" w:cs="Arial"/>
          <w:sz w:val="32"/>
          <w:szCs w:val="32"/>
          <w:lang w:eastAsia="ru-RU"/>
        </w:rPr>
        <w:t>Администрация</w:t>
      </w: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62370B">
        <w:rPr>
          <w:rFonts w:ascii="Arial" w:eastAsia="Times New Roman" w:hAnsi="Arial" w:cs="Arial"/>
          <w:sz w:val="32"/>
          <w:szCs w:val="32"/>
          <w:lang w:eastAsia="ru-RU"/>
        </w:rPr>
        <w:t xml:space="preserve"> Ковернинского муниципального района</w:t>
      </w: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62370B">
        <w:rPr>
          <w:rFonts w:ascii="Arial" w:eastAsia="Times New Roman" w:hAnsi="Arial" w:cs="Arial"/>
          <w:sz w:val="32"/>
          <w:szCs w:val="32"/>
          <w:lang w:eastAsia="ru-RU"/>
        </w:rPr>
        <w:t xml:space="preserve"> Нижегородской области </w:t>
      </w:r>
    </w:p>
    <w:p w:rsidR="0062370B" w:rsidRPr="0062370B" w:rsidRDefault="0062370B" w:rsidP="0062370B">
      <w:pPr>
        <w:spacing w:after="0" w:line="240" w:lineRule="auto"/>
        <w:ind w:firstLine="709"/>
        <w:rPr>
          <w:rFonts w:ascii="Arial" w:eastAsia="Times New Roman" w:hAnsi="Arial" w:cs="Arial"/>
          <w:sz w:val="32"/>
          <w:szCs w:val="32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62370B">
        <w:rPr>
          <w:rFonts w:ascii="Arial" w:eastAsia="Times New Roman" w:hAnsi="Arial" w:cs="Arial"/>
          <w:b/>
          <w:sz w:val="32"/>
          <w:szCs w:val="32"/>
          <w:lang w:eastAsia="ru-RU"/>
        </w:rPr>
        <w:t>Р</w:t>
      </w:r>
      <w:proofErr w:type="gramEnd"/>
      <w:r w:rsidRPr="0062370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А С П О Р Я Ж Е Н И Е</w:t>
      </w: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u w:val="single"/>
          <w:lang w:eastAsia="ru-RU"/>
        </w:rPr>
        <w:t>18.02.2015</w:t>
      </w: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№</w:t>
      </w:r>
      <w:r w:rsidRPr="0062370B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60- </w:t>
      </w:r>
      <w:proofErr w:type="gramStart"/>
      <w:r w:rsidRPr="0062370B">
        <w:rPr>
          <w:rFonts w:ascii="Arial" w:eastAsia="Times New Roman" w:hAnsi="Arial" w:cs="Arial"/>
          <w:sz w:val="24"/>
          <w:szCs w:val="24"/>
          <w:u w:val="single"/>
          <w:lang w:eastAsia="ru-RU"/>
        </w:rPr>
        <w:t>р</w:t>
      </w:r>
      <w:proofErr w:type="gram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2370B" w:rsidRPr="0062370B" w:rsidRDefault="0062370B" w:rsidP="0062370B">
      <w:pPr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2370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 проведении </w:t>
      </w:r>
      <w:proofErr w:type="gramStart"/>
      <w:r w:rsidRPr="0062370B">
        <w:rPr>
          <w:rFonts w:ascii="Arial" w:eastAsia="Times New Roman" w:hAnsi="Arial" w:cs="Arial"/>
          <w:b/>
          <w:sz w:val="32"/>
          <w:szCs w:val="32"/>
          <w:lang w:eastAsia="ru-RU"/>
        </w:rPr>
        <w:t>народного</w:t>
      </w:r>
      <w:proofErr w:type="gramEnd"/>
    </w:p>
    <w:p w:rsidR="0062370B" w:rsidRPr="0062370B" w:rsidRDefault="0062370B" w:rsidP="0062370B">
      <w:pPr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2370B">
        <w:rPr>
          <w:rFonts w:ascii="Arial" w:eastAsia="Times New Roman" w:hAnsi="Arial" w:cs="Arial"/>
          <w:b/>
          <w:sz w:val="32"/>
          <w:szCs w:val="32"/>
          <w:lang w:eastAsia="ru-RU"/>
        </w:rPr>
        <w:t>гулянья «</w:t>
      </w:r>
      <w:proofErr w:type="gramStart"/>
      <w:r w:rsidRPr="0062370B">
        <w:rPr>
          <w:rFonts w:ascii="Arial" w:eastAsia="Times New Roman" w:hAnsi="Arial" w:cs="Arial"/>
          <w:b/>
          <w:sz w:val="32"/>
          <w:szCs w:val="32"/>
          <w:lang w:eastAsia="ru-RU"/>
        </w:rPr>
        <w:t>Развесёлая</w:t>
      </w:r>
      <w:proofErr w:type="gramEnd"/>
      <w:r w:rsidRPr="0062370B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Масленица»</w:t>
      </w:r>
    </w:p>
    <w:p w:rsidR="0062370B" w:rsidRPr="0062370B" w:rsidRDefault="0062370B" w:rsidP="0062370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62370B" w:rsidRPr="0062370B" w:rsidRDefault="0062370B" w:rsidP="0062370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В целях сохранения народных традиций, развития интереса к изучению истоков народной культуры, выявления талантливых исполнителей:</w:t>
      </w:r>
    </w:p>
    <w:p w:rsidR="0062370B" w:rsidRPr="0062370B" w:rsidRDefault="0062370B" w:rsidP="0062370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1. Провести  народное гулянье «</w:t>
      </w: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Развесёлая</w:t>
      </w:r>
      <w:proofErr w:type="gram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Масленица» 22 февраля  2015 года.</w:t>
      </w:r>
    </w:p>
    <w:p w:rsidR="0062370B" w:rsidRPr="0062370B" w:rsidRDefault="0062370B" w:rsidP="0062370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Место проведения: центральная площадь </w:t>
      </w:r>
      <w:proofErr w:type="spell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>. Ковернино</w:t>
      </w:r>
    </w:p>
    <w:p w:rsidR="0062370B" w:rsidRPr="0062370B" w:rsidRDefault="0062370B" w:rsidP="0062370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Время проведения: 10:00</w:t>
      </w:r>
    </w:p>
    <w:p w:rsidR="0062370B" w:rsidRPr="0062370B" w:rsidRDefault="0062370B" w:rsidP="0062370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2. Утвердить:</w:t>
      </w:r>
    </w:p>
    <w:p w:rsidR="0062370B" w:rsidRPr="0062370B" w:rsidRDefault="0062370B" w:rsidP="0062370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2.1. Положение о проведении конкурса  «</w:t>
      </w: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Развесёлая</w:t>
      </w:r>
      <w:proofErr w:type="gram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 Масленица» (приложение 1);</w:t>
      </w:r>
    </w:p>
    <w:p w:rsidR="0062370B" w:rsidRPr="0062370B" w:rsidRDefault="0062370B" w:rsidP="0062370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2.2. Состав оргкомитета по подготовке и проведению народного гулянья «</w:t>
      </w: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Развесёлая</w:t>
      </w:r>
      <w:proofErr w:type="gram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Масленица» (приложение 2).</w:t>
      </w:r>
    </w:p>
    <w:p w:rsidR="0062370B" w:rsidRPr="0062370B" w:rsidRDefault="0062370B" w:rsidP="0062370B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2.3. План  проведения праздника  «Развесёлая  Масленица</w:t>
      </w: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»(</w:t>
      </w:r>
      <w:proofErr w:type="gram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>приложение 3).</w:t>
      </w:r>
    </w:p>
    <w:p w:rsidR="0062370B" w:rsidRPr="0062370B" w:rsidRDefault="0062370B" w:rsidP="0062370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3.  Финансовому отделу Администрации Ковернинского муниципального района Нижегородской области (В.П. Соколовой) профинансировать расходы на проведение народного гулянья «</w:t>
      </w: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Развесёлая</w:t>
      </w:r>
      <w:proofErr w:type="gram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Масленица», расходы произвести за счет сметы МБУ «Ковернинская ЦКС».</w:t>
      </w:r>
    </w:p>
    <w:p w:rsidR="0062370B" w:rsidRPr="0062370B" w:rsidRDefault="0062370B" w:rsidP="0062370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распоряжения возложить на заведующего отделом культуры и кино администрации Ковернинского муниципального района Нижегородской области О.М. Цветкову. </w:t>
      </w:r>
    </w:p>
    <w:p w:rsidR="0062370B" w:rsidRPr="0062370B" w:rsidRDefault="0062370B" w:rsidP="0062370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Глава  Администрации                                                                   О.П. </w:t>
      </w:r>
      <w:proofErr w:type="spell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Шмелёв</w:t>
      </w:r>
      <w:proofErr w:type="spellEnd"/>
    </w:p>
    <w:p w:rsidR="0062370B" w:rsidRPr="0062370B" w:rsidRDefault="0062370B" w:rsidP="0062370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0"/>
      </w:tblGrid>
      <w:tr w:rsidR="0062370B" w:rsidRPr="0062370B" w:rsidTr="005F6795">
        <w:trPr>
          <w:trHeight w:val="1621"/>
          <w:jc w:val="right"/>
        </w:trPr>
        <w:tc>
          <w:tcPr>
            <w:tcW w:w="5120" w:type="dxa"/>
          </w:tcPr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lastRenderedPageBreak/>
              <w:t>Приложение 1</w:t>
            </w:r>
          </w:p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к  распоряжению Администрации</w:t>
            </w:r>
          </w:p>
          <w:p w:rsidR="0062370B" w:rsidRDefault="0062370B" w:rsidP="006237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Ковернинского муниципального района Нижегородской  области </w:t>
            </w:r>
            <w:proofErr w:type="gramStart"/>
            <w:r w:rsidRPr="0062370B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</w:p>
          <w:p w:rsidR="0062370B" w:rsidRPr="0062370B" w:rsidRDefault="0062370B" w:rsidP="006237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18.02.2015 № _60-р_</w:t>
            </w:r>
          </w:p>
          <w:p w:rsidR="0062370B" w:rsidRPr="0062370B" w:rsidRDefault="0062370B" w:rsidP="006237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62370B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Положение</w:t>
      </w: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 проведении конкурса «</w:t>
      </w:r>
      <w:proofErr w:type="gramStart"/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Развесёлая</w:t>
      </w:r>
      <w:proofErr w:type="gramEnd"/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Масленица» в рамках народного гулянья «Развесёлая Масленица»</w:t>
      </w: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i/>
          <w:sz w:val="24"/>
          <w:szCs w:val="24"/>
          <w:lang w:eastAsia="ru-RU"/>
        </w:rPr>
        <w:t>1. Организаторы праздника: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администрация р. п. Ковернино;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отдел культуры и кино Администрации Ковернинского муниципального района;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Центр досуга р. п. Ковернино.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i/>
          <w:sz w:val="24"/>
          <w:szCs w:val="24"/>
          <w:lang w:eastAsia="ru-RU"/>
        </w:rPr>
        <w:t>2.  Цели и задачи: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- активизация работы по сохранению и укреплению традиций русской национальной культуры; 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выявление, укрепление и поддержка локальных центров и мастеров-носителей традиционной культуры;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организация культурного досуга жителей р. п. Ковернино;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привлечение предприятий и организаций поселка к участию в районном празднике, и развитие у населения навыков культурного отдыха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- развитие творческой фантазии; 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i/>
          <w:sz w:val="24"/>
          <w:szCs w:val="24"/>
          <w:lang w:eastAsia="ru-RU"/>
        </w:rPr>
        <w:t>3. Условия участия: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Участники – предприятия, организации, учреждения р. п. Ковернино всех форм собственности, творческие объединения, семейные команды.</w:t>
      </w:r>
      <w:proofErr w:type="gramEnd"/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Коллективам предлагается принять участие в конкурсах: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3.1. Конкурс столов «С пылу с жару» </w:t>
      </w:r>
      <w:r w:rsidRPr="0062370B">
        <w:rPr>
          <w:rFonts w:ascii="Arial" w:eastAsia="Times New Roman" w:hAnsi="Arial" w:cs="Arial"/>
          <w:sz w:val="24"/>
          <w:szCs w:val="24"/>
          <w:lang w:eastAsia="ru-RU"/>
        </w:rPr>
        <w:t>(конкурс блинов с различными начинками)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3.2. Конкурс визитных карточек «Как на Масленой неделе в баньке у родни сидели»</w:t>
      </w: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(мини представление о русской бане, которое может включать в себя музыкальные, песенные и танцевальные номера, стихи, розыгрыши, пословицы и поговорки.) Юмор, сатира и пародия приветствуются. Продолжительность выступления не более 5 минут. 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3.3.  Конкурс чая «Мы за чаем не скучаем» </w:t>
      </w:r>
      <w:r w:rsidRPr="0062370B">
        <w:rPr>
          <w:rFonts w:ascii="Arial" w:eastAsia="Times New Roman" w:hAnsi="Arial" w:cs="Arial"/>
          <w:sz w:val="24"/>
          <w:szCs w:val="24"/>
          <w:lang w:eastAsia="ru-RU"/>
        </w:rPr>
        <w:t>(разновидность чая).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i/>
          <w:sz w:val="24"/>
          <w:szCs w:val="24"/>
          <w:lang w:eastAsia="ru-RU"/>
        </w:rPr>
        <w:t>4. Критерии оценки конкурса столов «С пылу с жару»: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сервировка стола,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ассортимент,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разнообразие начинок.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Критерии оценки конкурса визитных карточек «Как на масленой неделе в баньке у родни сидели»: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 w:rsidRPr="0062370B">
        <w:rPr>
          <w:rFonts w:ascii="Arial" w:eastAsia="Times New Roman" w:hAnsi="Arial" w:cs="Arial"/>
          <w:sz w:val="24"/>
          <w:szCs w:val="24"/>
          <w:lang w:eastAsia="ru-RU"/>
        </w:rPr>
        <w:t>артистизм участников,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 w:rsidRPr="0062370B">
        <w:rPr>
          <w:rFonts w:ascii="Arial" w:eastAsia="Times New Roman" w:hAnsi="Arial" w:cs="Arial"/>
          <w:sz w:val="24"/>
          <w:szCs w:val="24"/>
          <w:lang w:eastAsia="ru-RU"/>
        </w:rPr>
        <w:t>творческие находки,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 w:rsidRPr="0062370B">
        <w:rPr>
          <w:rFonts w:ascii="Arial" w:eastAsia="Times New Roman" w:hAnsi="Arial" w:cs="Arial"/>
          <w:sz w:val="24"/>
          <w:szCs w:val="24"/>
          <w:lang w:eastAsia="ru-RU"/>
        </w:rPr>
        <w:t>оригинальность выступления,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 w:rsidRPr="0062370B">
        <w:rPr>
          <w:rFonts w:ascii="Arial" w:eastAsia="Times New Roman" w:hAnsi="Arial" w:cs="Arial"/>
          <w:sz w:val="24"/>
          <w:szCs w:val="24"/>
          <w:lang w:eastAsia="ru-RU"/>
        </w:rPr>
        <w:t>костюм участников команды</w:t>
      </w: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Критерии оценки конкурса  «Мы за чаем не скучаем»: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разновидность чая.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5. Награждение участников конкурса: 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 итогам конкурсов каждая команда награждается призом и становится победителем в одной из номинаций: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1) «Блин румяный, блин красивый» 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2) «Самый щедрый стол»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3) «Масленица веселит и печет </w:t>
      </w:r>
      <w:proofErr w:type="spell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блиночки</w:t>
      </w:r>
      <w:proofErr w:type="spell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4) «Ой, блины, блины, блины,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proofErr w:type="spell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Блиночки</w:t>
      </w:r>
      <w:proofErr w:type="spell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мои»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5) «Вернуться, размахнуться - </w:t>
      </w: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эх</w:t>
      </w:r>
      <w:proofErr w:type="gram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гуляй душа!»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6) «Русское веселье»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7) «Ах, русская ты баня – разгони печаль»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8) «С легким паром»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9) «В чае мы души </w:t>
      </w: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не чаем</w:t>
      </w:r>
      <w:proofErr w:type="gram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10) «</w:t>
      </w:r>
      <w:proofErr w:type="spell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Лечет</w:t>
      </w:r>
      <w:proofErr w:type="spell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скуку и тоску чашка – вкусного чайку»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i/>
          <w:sz w:val="24"/>
          <w:szCs w:val="24"/>
          <w:lang w:eastAsia="ru-RU"/>
        </w:rPr>
        <w:t>6. Сроки проведения: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Праздник проводится 22 февраля  2015 года, в 10:00, на площади </w:t>
      </w:r>
      <w:proofErr w:type="spell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>. Ковернино.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Заявки на участие предоставляются в Центр досуга р. п. Ковернино до 21  февраля 2015 </w:t>
      </w:r>
      <w:proofErr w:type="spell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года</w:t>
      </w: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.Т</w:t>
      </w:r>
      <w:proofErr w:type="gram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>елефон</w:t>
      </w:r>
      <w:proofErr w:type="spell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>: 2-11-65.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7. Состав жюри: </w:t>
      </w:r>
      <w:r w:rsidRPr="0062370B">
        <w:rPr>
          <w:rFonts w:ascii="Arial" w:eastAsia="Times New Roman" w:hAnsi="Arial" w:cs="Arial"/>
          <w:i/>
          <w:sz w:val="24"/>
          <w:szCs w:val="24"/>
          <w:lang w:eastAsia="ru-RU"/>
        </w:rPr>
        <w:t>5 человек, определяется оргкомитетом.</w:t>
      </w:r>
    </w:p>
    <w:p w:rsidR="0062370B" w:rsidRPr="0062370B" w:rsidRDefault="0062370B" w:rsidP="0062370B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Столы, стулья, стеллажи для выставки продукции организаторами не предоставляются.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8"/>
        <w:gridCol w:w="1448"/>
        <w:gridCol w:w="5120"/>
      </w:tblGrid>
      <w:tr w:rsidR="0062370B" w:rsidRPr="0062370B" w:rsidTr="005F6795">
        <w:trPr>
          <w:trHeight w:val="1621"/>
        </w:trPr>
        <w:tc>
          <w:tcPr>
            <w:tcW w:w="3338" w:type="dxa"/>
          </w:tcPr>
          <w:p w:rsidR="0062370B" w:rsidRPr="0062370B" w:rsidRDefault="0062370B" w:rsidP="005F6795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8" w:type="dxa"/>
          </w:tcPr>
          <w:p w:rsidR="0062370B" w:rsidRPr="0062370B" w:rsidRDefault="0062370B" w:rsidP="005F6795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0" w:type="dxa"/>
          </w:tcPr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Приложение 2</w:t>
            </w:r>
          </w:p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к  распоряжению Администрации</w:t>
            </w:r>
          </w:p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Ковернинского муниципального района Нижегородской  области </w:t>
            </w:r>
            <w:proofErr w:type="gramStart"/>
            <w:r w:rsidRPr="0062370B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  <w:r w:rsidRPr="0062370B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62370B" w:rsidRPr="0062370B" w:rsidRDefault="0062370B" w:rsidP="006237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18.02.2015 № _60-р_</w:t>
            </w:r>
          </w:p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Оргкомитет праздника «</w:t>
      </w:r>
      <w:proofErr w:type="gramStart"/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Развесёлая</w:t>
      </w:r>
      <w:proofErr w:type="gramEnd"/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Масленица»</w:t>
      </w: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912"/>
      </w:tblGrid>
      <w:tr w:rsidR="0062370B" w:rsidRPr="0062370B" w:rsidTr="005F6795">
        <w:tc>
          <w:tcPr>
            <w:tcW w:w="3085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Отдел культуры  и кино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Цветкова О.М.        </w:t>
            </w:r>
          </w:p>
          <w:p w:rsidR="0062370B" w:rsidRPr="0062370B" w:rsidRDefault="0062370B" w:rsidP="005F679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12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общее руководство праздника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оргкомитет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отбор команд, участников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- организация работы жюри 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награждение на празднике</w:t>
            </w:r>
          </w:p>
        </w:tc>
      </w:tr>
      <w:tr w:rsidR="0062370B" w:rsidRPr="0062370B" w:rsidTr="005F6795">
        <w:tc>
          <w:tcPr>
            <w:tcW w:w="3085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МП «Благоустройство»</w:t>
            </w:r>
          </w:p>
          <w:p w:rsidR="0062370B" w:rsidRPr="0062370B" w:rsidRDefault="0062370B" w:rsidP="005F679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Волков А.М.</w:t>
            </w:r>
          </w:p>
        </w:tc>
        <w:tc>
          <w:tcPr>
            <w:tcW w:w="6912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уборка снега на площади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- установка и разборка сцены     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- уборка территории после праздника </w:t>
            </w:r>
          </w:p>
        </w:tc>
      </w:tr>
      <w:tr w:rsidR="0062370B" w:rsidRPr="0062370B" w:rsidTr="005F6795">
        <w:tc>
          <w:tcPr>
            <w:tcW w:w="3085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п. Ковернино    </w:t>
            </w:r>
          </w:p>
          <w:p w:rsidR="0062370B" w:rsidRPr="0062370B" w:rsidRDefault="0062370B" w:rsidP="005F679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Лебедева Е. А            </w:t>
            </w:r>
          </w:p>
        </w:tc>
        <w:tc>
          <w:tcPr>
            <w:tcW w:w="6912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- работа с предпринимателями и организациями  о                              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торговле на Ярмарке. Чистота площади</w:t>
            </w:r>
          </w:p>
          <w:p w:rsidR="0062370B" w:rsidRPr="0062370B" w:rsidRDefault="0062370B" w:rsidP="005F67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- проведение праздничной лотереи </w:t>
            </w:r>
          </w:p>
        </w:tc>
      </w:tr>
      <w:tr w:rsidR="0062370B" w:rsidRPr="0062370B" w:rsidTr="005F6795">
        <w:tc>
          <w:tcPr>
            <w:tcW w:w="3085" w:type="dxa"/>
          </w:tcPr>
          <w:p w:rsidR="0062370B" w:rsidRPr="0062370B" w:rsidRDefault="0062370B" w:rsidP="005F679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Ковернинская ЦКС      Глухова М.Н.                </w:t>
            </w:r>
          </w:p>
        </w:tc>
        <w:tc>
          <w:tcPr>
            <w:tcW w:w="6912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финансирование праздника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- приобретение призов и грамот  </w:t>
            </w:r>
          </w:p>
        </w:tc>
      </w:tr>
      <w:tr w:rsidR="0062370B" w:rsidRPr="0062370B" w:rsidTr="005F6795">
        <w:tc>
          <w:tcPr>
            <w:tcW w:w="3085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 Директор Центра Досуга  </w:t>
            </w:r>
          </w:p>
          <w:p w:rsidR="0062370B" w:rsidRPr="0062370B" w:rsidRDefault="0062370B" w:rsidP="005F679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12" w:type="dxa"/>
          </w:tcPr>
          <w:p w:rsidR="0062370B" w:rsidRPr="0062370B" w:rsidRDefault="0062370B" w:rsidP="005F6795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lastRenderedPageBreak/>
              <w:t xml:space="preserve">- оформление сцены, установка аппаратуры, </w:t>
            </w:r>
          </w:p>
          <w:p w:rsidR="0062370B" w:rsidRPr="0062370B" w:rsidRDefault="0062370B" w:rsidP="005F6795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lastRenderedPageBreak/>
              <w:t>- театрализованное представление</w:t>
            </w:r>
          </w:p>
          <w:p w:rsidR="0062370B" w:rsidRPr="0062370B" w:rsidRDefault="0062370B" w:rsidP="005F6795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изготовление чучела</w:t>
            </w:r>
          </w:p>
          <w:p w:rsidR="0062370B" w:rsidRPr="0062370B" w:rsidRDefault="0062370B" w:rsidP="005F6795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- конкурсная программа 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музыкальное сопровождение праздника с 10.00- 15.00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афиши, костюмы</w:t>
            </w:r>
          </w:p>
        </w:tc>
      </w:tr>
      <w:tr w:rsidR="0062370B" w:rsidRPr="0062370B" w:rsidTr="005F6795">
        <w:tc>
          <w:tcPr>
            <w:tcW w:w="3085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образования      </w:t>
            </w:r>
          </w:p>
          <w:p w:rsidR="0062370B" w:rsidRPr="0062370B" w:rsidRDefault="0062370B" w:rsidP="005F679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Селезнева В.Г.        </w:t>
            </w:r>
          </w:p>
        </w:tc>
        <w:tc>
          <w:tcPr>
            <w:tcW w:w="6912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детская программа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приобретение призов (игры, аттракционы для детей)</w:t>
            </w:r>
          </w:p>
        </w:tc>
      </w:tr>
      <w:tr w:rsidR="0062370B" w:rsidRPr="0062370B" w:rsidTr="005F6795">
        <w:tc>
          <w:tcPr>
            <w:tcW w:w="3085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Отдел физической      культуры и спорта        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Бранихин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 xml:space="preserve"> Ф.И.</w:t>
            </w:r>
          </w:p>
        </w:tc>
        <w:tc>
          <w:tcPr>
            <w:tcW w:w="6912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- спортивная программа «Молодецкие забавы»:                      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гиря, бой мешками </w:t>
            </w:r>
          </w:p>
          <w:p w:rsidR="0062370B" w:rsidRPr="0062370B" w:rsidRDefault="0062370B" w:rsidP="005F679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2370B" w:rsidRPr="0062370B" w:rsidTr="005F6795">
        <w:tc>
          <w:tcPr>
            <w:tcW w:w="3085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МАУ "Редакция газеты "Ковернинские 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новости</w:t>
            </w:r>
            <w:proofErr w:type="gramStart"/>
            <w:r w:rsidRPr="0062370B">
              <w:rPr>
                <w:rFonts w:ascii="Arial" w:hAnsi="Arial" w:cs="Arial"/>
                <w:sz w:val="24"/>
                <w:szCs w:val="24"/>
              </w:rPr>
              <w:t>"С</w:t>
            </w:r>
            <w:proofErr w:type="gramEnd"/>
            <w:r w:rsidRPr="0062370B">
              <w:rPr>
                <w:rFonts w:ascii="Arial" w:hAnsi="Arial" w:cs="Arial"/>
                <w:sz w:val="24"/>
                <w:szCs w:val="24"/>
              </w:rPr>
              <w:t>авичева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 xml:space="preserve"> Т.И.</w:t>
            </w:r>
          </w:p>
        </w:tc>
        <w:tc>
          <w:tcPr>
            <w:tcW w:w="6912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дать информацию о районном празднике, репортаж с                праздника в газету «Ковернинские новости»</w:t>
            </w:r>
          </w:p>
        </w:tc>
      </w:tr>
      <w:tr w:rsidR="0062370B" w:rsidRPr="0062370B" w:rsidTr="005F6795">
        <w:tc>
          <w:tcPr>
            <w:tcW w:w="3085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ОГИБДД МО МВД России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«Ковернинский» Васильев А.А.</w:t>
            </w:r>
          </w:p>
        </w:tc>
        <w:tc>
          <w:tcPr>
            <w:tcW w:w="6912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- перекрыть дорогу, ведущую на центральную площадь (место проведение  праздника)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370B" w:rsidRPr="0062370B" w:rsidTr="005F6795">
        <w:tc>
          <w:tcPr>
            <w:tcW w:w="3085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МО МВД России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«Ковернинский»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Сорокин Н.Н.</w:t>
            </w:r>
          </w:p>
        </w:tc>
        <w:tc>
          <w:tcPr>
            <w:tcW w:w="6912" w:type="dxa"/>
          </w:tcPr>
          <w:p w:rsidR="0062370B" w:rsidRPr="0062370B" w:rsidRDefault="0062370B" w:rsidP="005F6795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- дежурство по правопорядку на празднике                     с 10.00 – 15.00 </w:t>
            </w:r>
          </w:p>
        </w:tc>
      </w:tr>
      <w:tr w:rsidR="0062370B" w:rsidRPr="0062370B" w:rsidTr="005F6795">
        <w:tc>
          <w:tcPr>
            <w:tcW w:w="3085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ГБУЗ НО "Ковернинская ЦРБ"</w:t>
            </w:r>
          </w:p>
        </w:tc>
        <w:tc>
          <w:tcPr>
            <w:tcW w:w="6912" w:type="dxa"/>
          </w:tcPr>
          <w:p w:rsidR="0062370B" w:rsidRPr="0062370B" w:rsidRDefault="0062370B" w:rsidP="005F6795">
            <w:pPr>
              <w:tabs>
                <w:tab w:val="left" w:pos="2700"/>
              </w:tabs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- дежурство Скорой помощи на центральной площади  с 13.00-14.00        </w:t>
            </w:r>
          </w:p>
        </w:tc>
      </w:tr>
    </w:tbl>
    <w:p w:rsidR="0062370B" w:rsidRPr="0062370B" w:rsidRDefault="0062370B" w:rsidP="0062370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0"/>
      </w:tblGrid>
      <w:tr w:rsidR="0062370B" w:rsidRPr="0062370B" w:rsidTr="005F6795">
        <w:trPr>
          <w:trHeight w:val="1621"/>
          <w:jc w:val="right"/>
        </w:trPr>
        <w:tc>
          <w:tcPr>
            <w:tcW w:w="5120" w:type="dxa"/>
            <w:shd w:val="clear" w:color="auto" w:fill="auto"/>
          </w:tcPr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Приложение 3</w:t>
            </w:r>
          </w:p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к  распоряжению Администрации</w:t>
            </w:r>
          </w:p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Ковернинского муниципального района Нижегородской  области </w:t>
            </w:r>
            <w:proofErr w:type="gramStart"/>
            <w:r w:rsidRPr="0062370B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  <w:r w:rsidRPr="0062370B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62370B" w:rsidRPr="0062370B" w:rsidRDefault="0062370B" w:rsidP="006237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18.02.2015 № _60-р_</w:t>
            </w:r>
          </w:p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2370B" w:rsidRPr="0062370B" w:rsidRDefault="0062370B" w:rsidP="0062370B">
      <w:pPr>
        <w:jc w:val="right"/>
        <w:rPr>
          <w:rFonts w:ascii="Arial" w:hAnsi="Arial" w:cs="Arial"/>
          <w:sz w:val="24"/>
          <w:szCs w:val="24"/>
        </w:rPr>
      </w:pP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</w:t>
      </w: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проведения праздника</w:t>
      </w: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</w:t>
      </w:r>
      <w:proofErr w:type="gramStart"/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Развесёлая</w:t>
      </w:r>
      <w:proofErr w:type="gramEnd"/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Масленица»</w:t>
      </w:r>
    </w:p>
    <w:p w:rsidR="0062370B" w:rsidRPr="0062370B" w:rsidRDefault="0062370B" w:rsidP="0062370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89"/>
        <w:gridCol w:w="4940"/>
        <w:gridCol w:w="2942"/>
      </w:tblGrid>
      <w:tr w:rsidR="0062370B" w:rsidRPr="0062370B" w:rsidTr="005F6795">
        <w:tc>
          <w:tcPr>
            <w:tcW w:w="1689" w:type="dxa"/>
          </w:tcPr>
          <w:p w:rsidR="0062370B" w:rsidRPr="0062370B" w:rsidRDefault="0062370B" w:rsidP="005F6795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2370B">
              <w:rPr>
                <w:rFonts w:ascii="Arial" w:hAnsi="Arial" w:cs="Arial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4940" w:type="dxa"/>
          </w:tcPr>
          <w:p w:rsidR="0062370B" w:rsidRPr="0062370B" w:rsidRDefault="0062370B" w:rsidP="005F6795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2370B">
              <w:rPr>
                <w:rFonts w:ascii="Arial" w:hAnsi="Arial" w:cs="Arial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2942" w:type="dxa"/>
          </w:tcPr>
          <w:p w:rsidR="0062370B" w:rsidRPr="0062370B" w:rsidRDefault="0062370B" w:rsidP="005F6795">
            <w:pPr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2370B">
              <w:rPr>
                <w:rFonts w:ascii="Arial" w:hAnsi="Arial" w:cs="Arial"/>
                <w:b/>
                <w:sz w:val="24"/>
                <w:szCs w:val="24"/>
              </w:rPr>
              <w:t>Место проведения</w:t>
            </w:r>
          </w:p>
        </w:tc>
      </w:tr>
      <w:tr w:rsidR="0062370B" w:rsidRPr="0062370B" w:rsidTr="005F6795">
        <w:tc>
          <w:tcPr>
            <w:tcW w:w="1689" w:type="dxa"/>
          </w:tcPr>
          <w:p w:rsidR="0062370B" w:rsidRPr="0062370B" w:rsidRDefault="0062370B" w:rsidP="005F6795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10.00</w:t>
            </w:r>
          </w:p>
        </w:tc>
        <w:tc>
          <w:tcPr>
            <w:tcW w:w="4940" w:type="dxa"/>
          </w:tcPr>
          <w:p w:rsidR="0062370B" w:rsidRPr="0062370B" w:rsidRDefault="0062370B" w:rsidP="005F6795">
            <w:pPr>
              <w:tabs>
                <w:tab w:val="left" w:pos="991"/>
              </w:tabs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ab/>
              <w:t>Открытие хоккейного турнира</w:t>
            </w:r>
          </w:p>
          <w:p w:rsidR="0062370B" w:rsidRPr="0062370B" w:rsidRDefault="0062370B" w:rsidP="005F6795">
            <w:pPr>
              <w:tabs>
                <w:tab w:val="left" w:pos="991"/>
              </w:tabs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Торговая ярмарка</w:t>
            </w:r>
          </w:p>
        </w:tc>
        <w:tc>
          <w:tcPr>
            <w:tcW w:w="2942" w:type="dxa"/>
          </w:tcPr>
          <w:p w:rsidR="0062370B" w:rsidRPr="0062370B" w:rsidRDefault="0062370B" w:rsidP="005F679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Стадион «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62370B" w:rsidRPr="0062370B" w:rsidTr="005F6795">
        <w:tc>
          <w:tcPr>
            <w:tcW w:w="1689" w:type="dxa"/>
          </w:tcPr>
          <w:p w:rsidR="0062370B" w:rsidRPr="0062370B" w:rsidRDefault="0062370B" w:rsidP="005F6795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  <w:tc>
          <w:tcPr>
            <w:tcW w:w="4940" w:type="dxa"/>
          </w:tcPr>
          <w:p w:rsidR="0062370B" w:rsidRPr="0062370B" w:rsidRDefault="0062370B" w:rsidP="0062370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Открытие праздника «</w:t>
            </w:r>
            <w:proofErr w:type="gramStart"/>
            <w:r w:rsidRPr="0062370B">
              <w:rPr>
                <w:rFonts w:ascii="Arial" w:hAnsi="Arial" w:cs="Arial"/>
                <w:sz w:val="24"/>
                <w:szCs w:val="24"/>
              </w:rPr>
              <w:t>Развеселая</w:t>
            </w:r>
            <w:proofErr w:type="gramEnd"/>
            <w:r w:rsidRPr="0062370B">
              <w:rPr>
                <w:rFonts w:ascii="Arial" w:hAnsi="Arial" w:cs="Arial"/>
                <w:sz w:val="24"/>
                <w:szCs w:val="24"/>
              </w:rPr>
              <w:t xml:space="preserve"> Масленица»;</w:t>
            </w:r>
          </w:p>
          <w:p w:rsidR="0062370B" w:rsidRPr="0062370B" w:rsidRDefault="0062370B" w:rsidP="0062370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 Поздравление главы администрации Ковернинского </w:t>
            </w:r>
            <w:proofErr w:type="gramStart"/>
            <w:r w:rsidRPr="0062370B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62370B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             района О.П. 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Шмелёва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2370B" w:rsidRPr="0062370B" w:rsidRDefault="0062370B" w:rsidP="0062370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Приветствие администрации 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>. Ковернино Е.А. Лебедевой;</w:t>
            </w:r>
          </w:p>
          <w:p w:rsidR="0062370B" w:rsidRPr="0062370B" w:rsidRDefault="0062370B" w:rsidP="0062370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театрализованное представление «Как на масленой неделе»;</w:t>
            </w:r>
          </w:p>
          <w:p w:rsidR="0062370B" w:rsidRPr="0062370B" w:rsidRDefault="0062370B" w:rsidP="0062370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концертная программа участников художественной самодеятельности 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 xml:space="preserve">. Ковернино  </w:t>
            </w:r>
          </w:p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            «Ай, да Масленица»</w:t>
            </w:r>
          </w:p>
        </w:tc>
        <w:tc>
          <w:tcPr>
            <w:tcW w:w="2942" w:type="dxa"/>
          </w:tcPr>
          <w:p w:rsidR="0062370B" w:rsidRPr="0062370B" w:rsidRDefault="0062370B" w:rsidP="005F679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Стадион «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>» (сцена)</w:t>
            </w:r>
          </w:p>
        </w:tc>
      </w:tr>
      <w:tr w:rsidR="0062370B" w:rsidRPr="0062370B" w:rsidTr="005F6795">
        <w:tc>
          <w:tcPr>
            <w:tcW w:w="1689" w:type="dxa"/>
          </w:tcPr>
          <w:p w:rsidR="0062370B" w:rsidRPr="0062370B" w:rsidRDefault="0062370B" w:rsidP="005F6795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lastRenderedPageBreak/>
              <w:t>11.30</w:t>
            </w:r>
          </w:p>
        </w:tc>
        <w:tc>
          <w:tcPr>
            <w:tcW w:w="4940" w:type="dxa"/>
          </w:tcPr>
          <w:p w:rsidR="0062370B" w:rsidRPr="0062370B" w:rsidRDefault="0062370B" w:rsidP="0062370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спортивная программа «Молодецкие забавы»;</w:t>
            </w:r>
          </w:p>
          <w:p w:rsidR="0062370B" w:rsidRPr="0062370B" w:rsidRDefault="0062370B" w:rsidP="0062370B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 игровая программа</w:t>
            </w:r>
          </w:p>
          <w:p w:rsidR="0062370B" w:rsidRPr="0062370B" w:rsidRDefault="0062370B" w:rsidP="005F6795">
            <w:pPr>
              <w:ind w:left="7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«Детские 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потешки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942" w:type="dxa"/>
          </w:tcPr>
          <w:p w:rsidR="0062370B" w:rsidRPr="0062370B" w:rsidRDefault="0062370B" w:rsidP="005F679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Стадион «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62370B" w:rsidRPr="0062370B" w:rsidTr="005F6795">
        <w:tc>
          <w:tcPr>
            <w:tcW w:w="1689" w:type="dxa"/>
          </w:tcPr>
          <w:p w:rsidR="0062370B" w:rsidRPr="0062370B" w:rsidRDefault="0062370B" w:rsidP="005F6795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12.30-13.00</w:t>
            </w:r>
          </w:p>
        </w:tc>
        <w:tc>
          <w:tcPr>
            <w:tcW w:w="4940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 Концерт цыганского ансамбля «Рада» г. 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Н.Новгород</w:t>
            </w:r>
            <w:proofErr w:type="spellEnd"/>
          </w:p>
        </w:tc>
        <w:tc>
          <w:tcPr>
            <w:tcW w:w="2942" w:type="dxa"/>
          </w:tcPr>
          <w:p w:rsidR="0062370B" w:rsidRPr="0062370B" w:rsidRDefault="0062370B" w:rsidP="005F6795">
            <w:pPr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Стадион «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>» (сцена)</w:t>
            </w:r>
          </w:p>
        </w:tc>
      </w:tr>
      <w:tr w:rsidR="0062370B" w:rsidRPr="0062370B" w:rsidTr="005F6795">
        <w:trPr>
          <w:trHeight w:val="691"/>
        </w:trPr>
        <w:tc>
          <w:tcPr>
            <w:tcW w:w="1689" w:type="dxa"/>
          </w:tcPr>
          <w:p w:rsidR="0062370B" w:rsidRPr="0062370B" w:rsidRDefault="0062370B" w:rsidP="005F67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13.00</w:t>
            </w:r>
          </w:p>
          <w:p w:rsidR="0062370B" w:rsidRPr="0062370B" w:rsidRDefault="0062370B" w:rsidP="005F6795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0" w:type="dxa"/>
          </w:tcPr>
          <w:p w:rsidR="0062370B" w:rsidRPr="0062370B" w:rsidRDefault="0062370B" w:rsidP="005F679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Лотерея </w:t>
            </w:r>
          </w:p>
        </w:tc>
        <w:tc>
          <w:tcPr>
            <w:tcW w:w="2942" w:type="dxa"/>
          </w:tcPr>
          <w:p w:rsidR="0062370B" w:rsidRPr="0062370B" w:rsidRDefault="0062370B" w:rsidP="005F679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Стадион «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>» (сцена)</w:t>
            </w:r>
          </w:p>
        </w:tc>
      </w:tr>
      <w:tr w:rsidR="0062370B" w:rsidRPr="0062370B" w:rsidTr="005F6795">
        <w:tc>
          <w:tcPr>
            <w:tcW w:w="1689" w:type="dxa"/>
          </w:tcPr>
          <w:p w:rsidR="0062370B" w:rsidRPr="0062370B" w:rsidRDefault="0062370B" w:rsidP="005F6795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13.00</w:t>
            </w:r>
          </w:p>
        </w:tc>
        <w:tc>
          <w:tcPr>
            <w:tcW w:w="4940" w:type="dxa"/>
          </w:tcPr>
          <w:p w:rsidR="0062370B" w:rsidRPr="0062370B" w:rsidRDefault="0062370B" w:rsidP="005F679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 xml:space="preserve">Показ мультфильмов </w:t>
            </w:r>
          </w:p>
        </w:tc>
        <w:tc>
          <w:tcPr>
            <w:tcW w:w="2942" w:type="dxa"/>
          </w:tcPr>
          <w:p w:rsidR="0062370B" w:rsidRPr="0062370B" w:rsidRDefault="0062370B" w:rsidP="005F679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Здание Центра досуга</w:t>
            </w:r>
          </w:p>
        </w:tc>
      </w:tr>
      <w:tr w:rsidR="0062370B" w:rsidRPr="0062370B" w:rsidTr="005F6795">
        <w:trPr>
          <w:trHeight w:val="649"/>
        </w:trPr>
        <w:tc>
          <w:tcPr>
            <w:tcW w:w="1689" w:type="dxa"/>
            <w:tcBorders>
              <w:bottom w:val="single" w:sz="4" w:space="0" w:color="auto"/>
            </w:tcBorders>
          </w:tcPr>
          <w:p w:rsidR="0062370B" w:rsidRPr="0062370B" w:rsidRDefault="0062370B" w:rsidP="005F6795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13.30</w:t>
            </w:r>
          </w:p>
        </w:tc>
        <w:tc>
          <w:tcPr>
            <w:tcW w:w="4940" w:type="dxa"/>
            <w:tcBorders>
              <w:bottom w:val="single" w:sz="4" w:space="0" w:color="auto"/>
            </w:tcBorders>
          </w:tcPr>
          <w:p w:rsidR="0062370B" w:rsidRPr="0062370B" w:rsidRDefault="0062370B" w:rsidP="005F679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Сжигание чучела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62370B" w:rsidRPr="0062370B" w:rsidRDefault="0062370B" w:rsidP="005F679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Стадион «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62370B" w:rsidRPr="0062370B" w:rsidTr="005F6795">
        <w:trPr>
          <w:trHeight w:val="206"/>
        </w:trPr>
        <w:tc>
          <w:tcPr>
            <w:tcW w:w="1689" w:type="dxa"/>
            <w:tcBorders>
              <w:top w:val="single" w:sz="4" w:space="0" w:color="auto"/>
            </w:tcBorders>
          </w:tcPr>
          <w:p w:rsidR="0062370B" w:rsidRPr="0062370B" w:rsidRDefault="0062370B" w:rsidP="005F6795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14.00</w:t>
            </w:r>
          </w:p>
        </w:tc>
        <w:tc>
          <w:tcPr>
            <w:tcW w:w="4940" w:type="dxa"/>
            <w:tcBorders>
              <w:top w:val="single" w:sz="4" w:space="0" w:color="auto"/>
            </w:tcBorders>
          </w:tcPr>
          <w:p w:rsidR="0062370B" w:rsidRPr="0062370B" w:rsidRDefault="0062370B" w:rsidP="005F679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Завершение праздника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62370B" w:rsidRPr="0062370B" w:rsidRDefault="0062370B" w:rsidP="005F679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Стадион «</w:t>
            </w:r>
            <w:proofErr w:type="spellStart"/>
            <w:r w:rsidRPr="0062370B">
              <w:rPr>
                <w:rFonts w:ascii="Arial" w:hAnsi="Arial" w:cs="Arial"/>
                <w:sz w:val="24"/>
                <w:szCs w:val="24"/>
              </w:rPr>
              <w:t>Узола</w:t>
            </w:r>
            <w:proofErr w:type="spellEnd"/>
            <w:r w:rsidRPr="0062370B">
              <w:rPr>
                <w:rFonts w:ascii="Arial" w:hAnsi="Arial" w:cs="Arial"/>
                <w:sz w:val="24"/>
                <w:szCs w:val="24"/>
              </w:rPr>
              <w:t>» (сцена)</w:t>
            </w:r>
          </w:p>
        </w:tc>
      </w:tr>
    </w:tbl>
    <w:p w:rsidR="0062370B" w:rsidRPr="0062370B" w:rsidRDefault="0062370B" w:rsidP="0062370B">
      <w:pPr>
        <w:rPr>
          <w:rFonts w:ascii="Arial" w:hAnsi="Arial" w:cs="Arial"/>
          <w:sz w:val="24"/>
          <w:szCs w:val="24"/>
        </w:rPr>
      </w:pPr>
    </w:p>
    <w:p w:rsidR="0062370B" w:rsidRPr="0062370B" w:rsidRDefault="0062370B" w:rsidP="0062370B">
      <w:pPr>
        <w:rPr>
          <w:rFonts w:ascii="Arial" w:hAnsi="Arial" w:cs="Arial"/>
          <w:sz w:val="24"/>
          <w:szCs w:val="24"/>
        </w:rPr>
      </w:pPr>
    </w:p>
    <w:p w:rsidR="0062370B" w:rsidRPr="0062370B" w:rsidRDefault="0062370B" w:rsidP="0062370B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0"/>
      </w:tblGrid>
      <w:tr w:rsidR="0062370B" w:rsidRPr="0062370B" w:rsidTr="005F6795">
        <w:trPr>
          <w:trHeight w:val="1621"/>
          <w:jc w:val="right"/>
        </w:trPr>
        <w:tc>
          <w:tcPr>
            <w:tcW w:w="5120" w:type="dxa"/>
          </w:tcPr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Приложение 1</w:t>
            </w:r>
          </w:p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к  распоряжению Администрации</w:t>
            </w:r>
          </w:p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2370B">
              <w:rPr>
                <w:rFonts w:ascii="Arial" w:hAnsi="Arial" w:cs="Arial"/>
                <w:sz w:val="24"/>
                <w:szCs w:val="24"/>
              </w:rPr>
              <w:t>Ковернинского муниципального района Нижегородской  области от  _</w:t>
            </w:r>
            <w:r>
              <w:rPr>
                <w:rFonts w:ascii="Arial" w:hAnsi="Arial" w:cs="Arial"/>
                <w:sz w:val="24"/>
                <w:szCs w:val="24"/>
              </w:rPr>
              <w:t>18.02.2015</w:t>
            </w:r>
            <w:r w:rsidRPr="0062370B">
              <w:rPr>
                <w:rFonts w:ascii="Arial" w:hAnsi="Arial" w:cs="Arial"/>
                <w:sz w:val="24"/>
                <w:szCs w:val="24"/>
              </w:rPr>
              <w:t xml:space="preserve"> № _</w:t>
            </w:r>
            <w:r>
              <w:rPr>
                <w:rFonts w:ascii="Arial" w:hAnsi="Arial" w:cs="Arial"/>
                <w:sz w:val="24"/>
                <w:szCs w:val="24"/>
              </w:rPr>
              <w:t>60-р</w:t>
            </w:r>
            <w:r w:rsidRPr="0062370B">
              <w:rPr>
                <w:rFonts w:ascii="Arial" w:hAnsi="Arial" w:cs="Arial"/>
                <w:sz w:val="24"/>
                <w:szCs w:val="24"/>
              </w:rPr>
              <w:t>_</w:t>
            </w:r>
          </w:p>
          <w:p w:rsidR="0062370B" w:rsidRPr="0062370B" w:rsidRDefault="0062370B" w:rsidP="005F679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Положение</w:t>
      </w: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 проведении конкурса «</w:t>
      </w:r>
      <w:proofErr w:type="gramStart"/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Развесёлая</w:t>
      </w:r>
      <w:proofErr w:type="gramEnd"/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Масленица» в рамках народного гулянья «Развесёлая Масленица»</w:t>
      </w:r>
    </w:p>
    <w:p w:rsidR="0062370B" w:rsidRPr="0062370B" w:rsidRDefault="0062370B" w:rsidP="0062370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1. </w:t>
      </w: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Организаторы праздника: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администрация р. п. Ковернино;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отдел культуры и кино Администрации Ковернинского муниципального района;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2.  Цели и задачи: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- активизация работы по сохранению и укреплению традиций русской национальной культуры; 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выявление, укрепление и поддержка локальных центров и мастеров-носителей традиционной культуры;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организация культурного досуга жителей р. п. Ковернино;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привлечение предприятий и организаций поселка к участию в районном празднике, и развитие у населения навыков культурного отдыха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- развитие творческой фантазии; 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3. Условия участия: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Участники – предприятия, организации, учреждения р. п. Ковернино всех форм собственности, творческие объединения, семейные команды.</w:t>
      </w:r>
      <w:proofErr w:type="gramEnd"/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Коллективам предлагается принять участие в конкурсах: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3.1. Конкурс чучел «Ай, да Масленица»: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62370B">
        <w:rPr>
          <w:rFonts w:ascii="Arial" w:eastAsia="Times New Roman" w:hAnsi="Arial" w:cs="Arial"/>
          <w:sz w:val="24"/>
          <w:szCs w:val="24"/>
          <w:lang w:eastAsia="ru-RU"/>
        </w:rPr>
        <w:t>Изготовить чучело, одеть, дать имя.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ab/>
        <w:t>Критерии оценки: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дизайн чучела;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оригинальность.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3.1. Конкурс столов «С пылу с жару»</w:t>
      </w:r>
      <w:proofErr w:type="gramStart"/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:</w:t>
      </w:r>
      <w:proofErr w:type="gramEnd"/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Выставка – продажа хлебобулочных изделий собственного изготовления, конкурс блинов с различными начинками.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Критерии оценки: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сервировка стола;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ассортимент хлебобулочных изделий;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разнообразие начинок в блины.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3.2. Конкурс визитных карточек «Эх, тёща моя!»</w:t>
      </w:r>
      <w:proofErr w:type="gram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(мини представление случая из жизни тёщи и зятя на масленичной неделе, которое может  включать в себя музыкальные, песенные и танцевальные номера, стихи, розыгрыши, пословицы и поговорки.) Юмор, сатира и пародия приветствуются. Продолжительность выступления не более 5 минут. 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Критерии оценки: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артистизм участников;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творчество находки;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 оригинальность выступления;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костюм участников команды.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4. Конкурс самого большого блина на самой большой сковороде «Всем блинам блин»: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Критерии оценки: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диаметр блина на сковороде.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sz w:val="24"/>
          <w:szCs w:val="24"/>
          <w:lang w:eastAsia="ru-RU"/>
        </w:rPr>
        <w:t>Критерии оценки конкурса  «Мы за чаем не скучаем»: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- разновидность чая.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5. Награждение участников конкурса: 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5.1. Победителей конкурсной программы  определяет компетентное жюри, выбранное оргкомитетом.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5.2. По итогам каждого конкурса определяется три призовых места.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5.3. Победители конкурса визитных карточек «Эх, тёща моя» (1,2,3, места) будут приглашены на сцену для демонстрации своих представлений.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i/>
          <w:sz w:val="24"/>
          <w:szCs w:val="24"/>
          <w:lang w:eastAsia="ru-RU"/>
        </w:rPr>
        <w:t>6. Сроки проведения: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 xml:space="preserve">Праздник проводится 22 февраля  2015 года, в 10:00, на площади </w:t>
      </w:r>
      <w:proofErr w:type="spellStart"/>
      <w:r w:rsidRPr="0062370B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spellEnd"/>
      <w:r w:rsidRPr="0062370B">
        <w:rPr>
          <w:rFonts w:ascii="Arial" w:eastAsia="Times New Roman" w:hAnsi="Arial" w:cs="Arial"/>
          <w:sz w:val="24"/>
          <w:szCs w:val="24"/>
          <w:lang w:eastAsia="ru-RU"/>
        </w:rPr>
        <w:t>. Ковернино.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Заявки на участие предоставляются в Центр досуга р. п. Ковернино до 21  февраля 2015 года. Телефон: 2-11-65.</w:t>
      </w: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7. Состав жюри: </w:t>
      </w:r>
      <w:r w:rsidRPr="0062370B">
        <w:rPr>
          <w:rFonts w:ascii="Arial" w:eastAsia="Times New Roman" w:hAnsi="Arial" w:cs="Arial"/>
          <w:i/>
          <w:sz w:val="24"/>
          <w:szCs w:val="24"/>
          <w:lang w:eastAsia="ru-RU"/>
        </w:rPr>
        <w:t>5 человек, определяется оргкомитетом.</w:t>
      </w:r>
    </w:p>
    <w:p w:rsidR="0062370B" w:rsidRPr="0062370B" w:rsidRDefault="0062370B" w:rsidP="0062370B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370B">
        <w:rPr>
          <w:rFonts w:ascii="Arial" w:eastAsia="Times New Roman" w:hAnsi="Arial" w:cs="Arial"/>
          <w:sz w:val="24"/>
          <w:szCs w:val="24"/>
          <w:lang w:eastAsia="ru-RU"/>
        </w:rPr>
        <w:t>Столы, стулья, стеллажи для выставки продукции организаторами не предоставляются.</w:t>
      </w:r>
    </w:p>
    <w:p w:rsidR="0062370B" w:rsidRPr="0062370B" w:rsidRDefault="0062370B" w:rsidP="0062370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370B" w:rsidRPr="0062370B" w:rsidRDefault="0062370B" w:rsidP="0062370B">
      <w:pPr>
        <w:rPr>
          <w:rFonts w:ascii="Arial" w:hAnsi="Arial" w:cs="Arial"/>
          <w:sz w:val="24"/>
          <w:szCs w:val="24"/>
        </w:rPr>
      </w:pPr>
    </w:p>
    <w:p w:rsidR="0062370B" w:rsidRPr="0062370B" w:rsidRDefault="0062370B" w:rsidP="0062370B">
      <w:pPr>
        <w:rPr>
          <w:rFonts w:ascii="Arial" w:hAnsi="Arial" w:cs="Arial"/>
          <w:sz w:val="24"/>
          <w:szCs w:val="24"/>
        </w:rPr>
      </w:pPr>
    </w:p>
    <w:p w:rsidR="0062370B" w:rsidRPr="0062370B" w:rsidRDefault="0062370B" w:rsidP="0062370B">
      <w:pPr>
        <w:rPr>
          <w:rFonts w:ascii="Arial" w:hAnsi="Arial" w:cs="Arial"/>
          <w:sz w:val="24"/>
          <w:szCs w:val="24"/>
        </w:rPr>
      </w:pPr>
    </w:p>
    <w:p w:rsidR="0062370B" w:rsidRPr="0062370B" w:rsidRDefault="0062370B" w:rsidP="0062370B">
      <w:pPr>
        <w:rPr>
          <w:rFonts w:ascii="Arial" w:hAnsi="Arial" w:cs="Arial"/>
          <w:sz w:val="24"/>
          <w:szCs w:val="24"/>
        </w:rPr>
      </w:pPr>
    </w:p>
    <w:p w:rsidR="0027223E" w:rsidRPr="0062370B" w:rsidRDefault="0027223E">
      <w:pPr>
        <w:rPr>
          <w:rFonts w:ascii="Arial" w:hAnsi="Arial" w:cs="Arial"/>
          <w:sz w:val="24"/>
          <w:szCs w:val="24"/>
        </w:rPr>
      </w:pPr>
    </w:p>
    <w:sectPr w:rsidR="0027223E" w:rsidRPr="0062370B" w:rsidSect="0026200C">
      <w:pgSz w:w="11906" w:h="16838"/>
      <w:pgMar w:top="1134" w:right="849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22A1"/>
    <w:multiLevelType w:val="hybridMultilevel"/>
    <w:tmpl w:val="5CBAC3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528B5477"/>
    <w:multiLevelType w:val="hybridMultilevel"/>
    <w:tmpl w:val="67D6E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AE6CB2"/>
    <w:multiLevelType w:val="hybridMultilevel"/>
    <w:tmpl w:val="528C3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70B"/>
    <w:rsid w:val="0027223E"/>
    <w:rsid w:val="0062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0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62370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3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7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0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3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62370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3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7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1449</Words>
  <Characters>8263</Characters>
  <Application>Microsoft Office Word</Application>
  <DocSecurity>0</DocSecurity>
  <Lines>68</Lines>
  <Paragraphs>19</Paragraphs>
  <ScaleCrop>false</ScaleCrop>
  <Company/>
  <LinksUpToDate>false</LinksUpToDate>
  <CharactersWithSpaces>9693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2015-03-10T05:57:00Z</dcterms:created>
  <dcterms:modified xsi:type="dcterms:W3CDTF">2015-03-10T05:59:00Z</dcterms:modified>
</cp:coreProperties>
</file>